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956" w:rsidRDefault="00834278" w:rsidP="00834278">
      <w:pPr>
        <w:jc w:val="center"/>
        <w:rPr>
          <w:rFonts w:hint="eastAsia"/>
          <w:sz w:val="72"/>
          <w:szCs w:val="72"/>
        </w:rPr>
      </w:pPr>
      <w:r>
        <w:rPr>
          <w:rFonts w:hint="eastAsia"/>
          <w:sz w:val="72"/>
          <w:szCs w:val="72"/>
        </w:rPr>
        <w:t>招</w:t>
      </w:r>
      <w:r>
        <w:rPr>
          <w:sz w:val="72"/>
          <w:szCs w:val="72"/>
        </w:rPr>
        <w:t>聘</w:t>
      </w:r>
      <w:r>
        <w:rPr>
          <w:rFonts w:hint="eastAsia"/>
          <w:sz w:val="72"/>
          <w:szCs w:val="72"/>
        </w:rPr>
        <w:t>简章</w:t>
      </w:r>
    </w:p>
    <w:p w:rsidR="004562EC" w:rsidRPr="00EE0728" w:rsidRDefault="004562EC" w:rsidP="004562EC">
      <w:pPr>
        <w:pStyle w:val="a4"/>
        <w:ind w:left="105" w:firstLineChars="250" w:firstLine="703"/>
        <w:rPr>
          <w:rFonts w:ascii="宋体" w:eastAsia="宋体" w:hAnsi="宋体"/>
          <w:b/>
          <w:sz w:val="28"/>
          <w:szCs w:val="28"/>
        </w:rPr>
      </w:pPr>
      <w:r w:rsidRPr="00EE0728">
        <w:rPr>
          <w:rFonts w:ascii="宋体" w:eastAsia="宋体" w:hAnsi="宋体"/>
          <w:b/>
          <w:sz w:val="28"/>
          <w:szCs w:val="28"/>
        </w:rPr>
        <w:t>陆骐</w:t>
      </w:r>
      <w:r w:rsidRPr="00EE0728">
        <w:rPr>
          <w:rFonts w:ascii="宋体" w:eastAsia="宋体" w:hAnsi="宋体" w:hint="eastAsia"/>
          <w:b/>
          <w:sz w:val="28"/>
          <w:szCs w:val="28"/>
        </w:rPr>
        <w:t>集</w:t>
      </w:r>
      <w:r w:rsidRPr="00EE0728">
        <w:rPr>
          <w:rFonts w:ascii="宋体" w:eastAsia="宋体" w:hAnsi="宋体"/>
          <w:b/>
          <w:sz w:val="28"/>
          <w:szCs w:val="28"/>
        </w:rPr>
        <w:t>团成立于</w:t>
      </w:r>
      <w:r w:rsidRPr="00EE0728">
        <w:rPr>
          <w:rFonts w:ascii="宋体" w:eastAsia="宋体" w:hAnsi="宋体" w:hint="eastAsia"/>
          <w:b/>
          <w:sz w:val="28"/>
          <w:szCs w:val="28"/>
        </w:rPr>
        <w:t>2007年</w:t>
      </w:r>
      <w:r w:rsidRPr="00EE0728">
        <w:rPr>
          <w:rFonts w:ascii="宋体" w:eastAsia="宋体" w:hAnsi="宋体"/>
          <w:b/>
          <w:sz w:val="28"/>
          <w:szCs w:val="28"/>
        </w:rPr>
        <w:t>，总部设立在深圳，是一</w:t>
      </w:r>
      <w:r>
        <w:rPr>
          <w:rFonts w:ascii="宋体" w:eastAsia="宋体" w:hAnsi="宋体" w:hint="eastAsia"/>
          <w:b/>
          <w:sz w:val="28"/>
          <w:szCs w:val="28"/>
        </w:rPr>
        <w:t>家</w:t>
      </w:r>
      <w:r w:rsidRPr="00EE0728">
        <w:rPr>
          <w:rFonts w:ascii="宋体" w:eastAsia="宋体" w:hAnsi="宋体"/>
          <w:b/>
          <w:sz w:val="28"/>
          <w:szCs w:val="28"/>
        </w:rPr>
        <w:t>依托于光电体系的集团化公司，专业致力于视频影像处理技术开发和影像感光芯片</w:t>
      </w:r>
      <w:r w:rsidRPr="00EE0728">
        <w:rPr>
          <w:rFonts w:ascii="宋体" w:eastAsia="宋体" w:hAnsi="宋体" w:hint="eastAsia"/>
          <w:b/>
          <w:sz w:val="28"/>
          <w:szCs w:val="28"/>
        </w:rPr>
        <w:t>供</w:t>
      </w:r>
      <w:r w:rsidRPr="00EE0728">
        <w:rPr>
          <w:rFonts w:ascii="宋体" w:eastAsia="宋体" w:hAnsi="宋体"/>
          <w:b/>
          <w:sz w:val="28"/>
          <w:szCs w:val="28"/>
        </w:rPr>
        <w:t>应链</w:t>
      </w:r>
      <w:r w:rsidRPr="00EE0728">
        <w:rPr>
          <w:rFonts w:ascii="宋体" w:eastAsia="宋体" w:hAnsi="宋体" w:hint="eastAsia"/>
          <w:b/>
          <w:sz w:val="28"/>
          <w:szCs w:val="28"/>
        </w:rPr>
        <w:t>服务</w:t>
      </w:r>
      <w:r w:rsidRPr="00EE0728">
        <w:rPr>
          <w:rFonts w:ascii="宋体" w:eastAsia="宋体" w:hAnsi="宋体"/>
          <w:b/>
          <w:sz w:val="28"/>
          <w:szCs w:val="28"/>
        </w:rPr>
        <w:t>，努力</w:t>
      </w:r>
      <w:r w:rsidRPr="00EE0728">
        <w:rPr>
          <w:rFonts w:ascii="宋体" w:eastAsia="宋体" w:hAnsi="宋体" w:hint="eastAsia"/>
          <w:b/>
          <w:sz w:val="28"/>
          <w:szCs w:val="28"/>
        </w:rPr>
        <w:t>探</w:t>
      </w:r>
      <w:r w:rsidRPr="00EE0728">
        <w:rPr>
          <w:rFonts w:ascii="宋体" w:eastAsia="宋体" w:hAnsi="宋体"/>
          <w:b/>
          <w:sz w:val="28"/>
          <w:szCs w:val="28"/>
        </w:rPr>
        <w:t>索光电技术</w:t>
      </w:r>
      <w:r w:rsidRPr="00EE0728">
        <w:rPr>
          <w:rFonts w:ascii="宋体" w:eastAsia="宋体" w:hAnsi="宋体" w:hint="eastAsia"/>
          <w:b/>
          <w:sz w:val="28"/>
          <w:szCs w:val="28"/>
        </w:rPr>
        <w:t>在</w:t>
      </w:r>
      <w:r w:rsidRPr="00EE0728">
        <w:rPr>
          <w:rFonts w:ascii="宋体" w:eastAsia="宋体" w:hAnsi="宋体"/>
          <w:b/>
          <w:sz w:val="28"/>
          <w:szCs w:val="28"/>
        </w:rPr>
        <w:t>生产中的应用，实现芯片技术方案国产化</w:t>
      </w:r>
      <w:r w:rsidRPr="00EE0728">
        <w:rPr>
          <w:rFonts w:ascii="宋体" w:eastAsia="宋体" w:hAnsi="宋体" w:hint="eastAsia"/>
          <w:b/>
          <w:sz w:val="28"/>
          <w:szCs w:val="28"/>
        </w:rPr>
        <w:t>、</w:t>
      </w:r>
      <w:r w:rsidRPr="00EE0728">
        <w:rPr>
          <w:rFonts w:ascii="宋体" w:eastAsia="宋体" w:hAnsi="宋体"/>
          <w:b/>
          <w:sz w:val="28"/>
          <w:szCs w:val="28"/>
        </w:rPr>
        <w:t>用户应用数据本地化、应用渠道营收全</w:t>
      </w:r>
      <w:r w:rsidRPr="00EE0728">
        <w:rPr>
          <w:rFonts w:ascii="宋体" w:eastAsia="宋体" w:hAnsi="宋体" w:hint="eastAsia"/>
          <w:b/>
          <w:sz w:val="28"/>
          <w:szCs w:val="28"/>
        </w:rPr>
        <w:t>球</w:t>
      </w:r>
      <w:r w:rsidRPr="00EE0728">
        <w:rPr>
          <w:rFonts w:ascii="宋体" w:eastAsia="宋体" w:hAnsi="宋体"/>
          <w:b/>
          <w:sz w:val="28"/>
          <w:szCs w:val="28"/>
        </w:rPr>
        <w:t>化</w:t>
      </w:r>
      <w:r w:rsidRPr="00EE0728">
        <w:rPr>
          <w:rFonts w:ascii="宋体" w:eastAsia="宋体" w:hAnsi="宋体" w:hint="eastAsia"/>
          <w:b/>
          <w:sz w:val="28"/>
          <w:szCs w:val="28"/>
        </w:rPr>
        <w:t>、</w:t>
      </w:r>
      <w:r w:rsidRPr="00EE0728">
        <w:rPr>
          <w:rFonts w:ascii="宋体" w:eastAsia="宋体" w:hAnsi="宋体"/>
          <w:b/>
          <w:sz w:val="28"/>
          <w:szCs w:val="28"/>
        </w:rPr>
        <w:t>模组硬件产业规模化。产品广泛应用于智能家居、手机可视应用、车载应用、无人机视频、医疗仪器等，客户遍及大陆、香港、台湾、欧美</w:t>
      </w:r>
      <w:r w:rsidRPr="00EE0728">
        <w:rPr>
          <w:rFonts w:ascii="宋体" w:eastAsia="宋体" w:hAnsi="宋体" w:hint="eastAsia"/>
          <w:b/>
          <w:sz w:val="28"/>
          <w:szCs w:val="28"/>
        </w:rPr>
        <w:t>等区域</w:t>
      </w:r>
      <w:r w:rsidRPr="00EE0728">
        <w:rPr>
          <w:rFonts w:ascii="宋体" w:eastAsia="宋体" w:hAnsi="宋体"/>
          <w:b/>
          <w:sz w:val="28"/>
          <w:szCs w:val="28"/>
        </w:rPr>
        <w:t>。</w:t>
      </w:r>
    </w:p>
    <w:p w:rsidR="004562EC" w:rsidRDefault="004562EC" w:rsidP="004562EC">
      <w:pPr>
        <w:pStyle w:val="a4"/>
        <w:ind w:left="105" w:firstLine="562"/>
        <w:rPr>
          <w:rFonts w:ascii="宋体" w:eastAsia="宋体" w:hAnsi="宋体"/>
          <w:b/>
          <w:sz w:val="28"/>
          <w:szCs w:val="28"/>
        </w:rPr>
      </w:pPr>
      <w:r w:rsidRPr="00EE0728">
        <w:rPr>
          <w:rFonts w:ascii="宋体" w:eastAsia="宋体" w:hAnsi="宋体"/>
          <w:b/>
          <w:sz w:val="28"/>
          <w:szCs w:val="28"/>
        </w:rPr>
        <w:t>陆骐</w:t>
      </w:r>
      <w:r w:rsidRPr="00EE0728">
        <w:rPr>
          <w:rFonts w:ascii="宋体" w:eastAsia="宋体" w:hAnsi="宋体" w:hint="eastAsia"/>
          <w:b/>
          <w:sz w:val="28"/>
          <w:szCs w:val="28"/>
        </w:rPr>
        <w:t>集</w:t>
      </w:r>
      <w:r w:rsidRPr="00EE0728">
        <w:rPr>
          <w:rFonts w:ascii="宋体" w:eastAsia="宋体" w:hAnsi="宋体"/>
          <w:b/>
          <w:sz w:val="28"/>
          <w:szCs w:val="28"/>
        </w:rPr>
        <w:t>团</w:t>
      </w:r>
      <w:r w:rsidRPr="00EE0728">
        <w:rPr>
          <w:rFonts w:ascii="宋体" w:eastAsia="宋体" w:hAnsi="宋体" w:hint="eastAsia"/>
          <w:b/>
          <w:sz w:val="28"/>
          <w:szCs w:val="28"/>
        </w:rPr>
        <w:t>旗下目前</w:t>
      </w:r>
      <w:r w:rsidRPr="00EE0728">
        <w:rPr>
          <w:rFonts w:ascii="宋体" w:eastAsia="宋体" w:hAnsi="宋体"/>
          <w:b/>
          <w:sz w:val="28"/>
          <w:szCs w:val="28"/>
        </w:rPr>
        <w:t>主要包括深</w:t>
      </w:r>
      <w:r w:rsidRPr="00EE0728">
        <w:rPr>
          <w:rFonts w:ascii="宋体" w:eastAsia="宋体" w:hAnsi="宋体" w:hint="eastAsia"/>
          <w:b/>
          <w:sz w:val="28"/>
          <w:szCs w:val="28"/>
        </w:rPr>
        <w:t>圳</w:t>
      </w:r>
      <w:r w:rsidRPr="00EE0728">
        <w:rPr>
          <w:rFonts w:ascii="宋体" w:eastAsia="宋体" w:hAnsi="宋体"/>
          <w:b/>
          <w:sz w:val="28"/>
          <w:szCs w:val="28"/>
        </w:rPr>
        <w:t>陆骐</w:t>
      </w:r>
      <w:r w:rsidRPr="00EE0728">
        <w:rPr>
          <w:rFonts w:ascii="宋体" w:eastAsia="宋体" w:hAnsi="宋体" w:hint="eastAsia"/>
          <w:b/>
          <w:sz w:val="28"/>
          <w:szCs w:val="28"/>
        </w:rPr>
        <w:t>电</w:t>
      </w:r>
      <w:r w:rsidRPr="00EE0728">
        <w:rPr>
          <w:rFonts w:ascii="宋体" w:eastAsia="宋体" w:hAnsi="宋体"/>
          <w:b/>
          <w:sz w:val="28"/>
          <w:szCs w:val="28"/>
        </w:rPr>
        <w:t>子有</w:t>
      </w:r>
      <w:r w:rsidRPr="00EE0728">
        <w:rPr>
          <w:rFonts w:ascii="宋体" w:eastAsia="宋体" w:hAnsi="宋体" w:hint="eastAsia"/>
          <w:b/>
          <w:sz w:val="28"/>
          <w:szCs w:val="28"/>
        </w:rPr>
        <w:t>限</w:t>
      </w:r>
      <w:r w:rsidRPr="00EE0728">
        <w:rPr>
          <w:rFonts w:ascii="宋体" w:eastAsia="宋体" w:hAnsi="宋体"/>
          <w:b/>
          <w:sz w:val="28"/>
          <w:szCs w:val="28"/>
        </w:rPr>
        <w:t>公司，</w:t>
      </w:r>
      <w:r w:rsidRPr="00EE0728">
        <w:rPr>
          <w:rFonts w:ascii="宋体" w:eastAsia="宋体" w:hAnsi="宋体" w:hint="eastAsia"/>
          <w:b/>
          <w:sz w:val="28"/>
          <w:szCs w:val="28"/>
        </w:rPr>
        <w:t>信</w:t>
      </w:r>
      <w:r w:rsidRPr="00EE0728">
        <w:rPr>
          <w:rFonts w:ascii="宋体" w:eastAsia="宋体" w:hAnsi="宋体"/>
          <w:b/>
          <w:sz w:val="28"/>
          <w:szCs w:val="28"/>
        </w:rPr>
        <w:t>阳市图丽、图展光电有限</w:t>
      </w:r>
      <w:r w:rsidRPr="00EE0728">
        <w:rPr>
          <w:rFonts w:ascii="宋体" w:eastAsia="宋体" w:hAnsi="宋体" w:hint="eastAsia"/>
          <w:b/>
          <w:sz w:val="28"/>
          <w:szCs w:val="28"/>
        </w:rPr>
        <w:t>公</w:t>
      </w:r>
      <w:r w:rsidRPr="00EE0728">
        <w:rPr>
          <w:rFonts w:ascii="宋体" w:eastAsia="宋体" w:hAnsi="宋体"/>
          <w:b/>
          <w:sz w:val="28"/>
          <w:szCs w:val="28"/>
        </w:rPr>
        <w:t>司，东</w:t>
      </w:r>
      <w:r w:rsidRPr="00EE0728">
        <w:rPr>
          <w:rFonts w:ascii="宋体" w:eastAsia="宋体" w:hAnsi="宋体" w:hint="eastAsia"/>
          <w:b/>
          <w:sz w:val="28"/>
          <w:szCs w:val="28"/>
        </w:rPr>
        <w:t>亚</w:t>
      </w:r>
      <w:r w:rsidRPr="00EE0728">
        <w:rPr>
          <w:rFonts w:ascii="宋体" w:eastAsia="宋体" w:hAnsi="宋体"/>
          <w:b/>
          <w:sz w:val="28"/>
          <w:szCs w:val="28"/>
        </w:rPr>
        <w:t>光学（信阳）有限公司，信阳市陆骐</w:t>
      </w:r>
      <w:r w:rsidRPr="00EE0728">
        <w:rPr>
          <w:rFonts w:ascii="宋体" w:eastAsia="宋体" w:hAnsi="宋体" w:hint="eastAsia"/>
          <w:b/>
          <w:sz w:val="28"/>
          <w:szCs w:val="28"/>
        </w:rPr>
        <w:t>电</w:t>
      </w:r>
      <w:r w:rsidRPr="00EE0728">
        <w:rPr>
          <w:rFonts w:ascii="宋体" w:eastAsia="宋体" w:hAnsi="宋体"/>
          <w:b/>
          <w:sz w:val="28"/>
          <w:szCs w:val="28"/>
        </w:rPr>
        <w:t>子有限公司，深</w:t>
      </w:r>
      <w:r w:rsidRPr="00EE0728">
        <w:rPr>
          <w:rFonts w:ascii="宋体" w:eastAsia="宋体" w:hAnsi="宋体" w:hint="eastAsia"/>
          <w:b/>
          <w:sz w:val="28"/>
          <w:szCs w:val="28"/>
        </w:rPr>
        <w:t>圳</w:t>
      </w:r>
      <w:r w:rsidRPr="00EE0728">
        <w:rPr>
          <w:rFonts w:ascii="宋体" w:eastAsia="宋体" w:hAnsi="宋体"/>
          <w:b/>
          <w:sz w:val="28"/>
          <w:szCs w:val="28"/>
        </w:rPr>
        <w:t>美</w:t>
      </w:r>
      <w:r w:rsidRPr="00EE0728">
        <w:rPr>
          <w:rFonts w:ascii="宋体" w:eastAsia="宋体" w:hAnsi="宋体" w:hint="eastAsia"/>
          <w:b/>
          <w:sz w:val="28"/>
          <w:szCs w:val="28"/>
        </w:rPr>
        <w:t>电</w:t>
      </w:r>
      <w:r w:rsidRPr="00EE0728">
        <w:rPr>
          <w:rFonts w:ascii="宋体" w:eastAsia="宋体" w:hAnsi="宋体"/>
          <w:b/>
          <w:sz w:val="28"/>
          <w:szCs w:val="28"/>
        </w:rPr>
        <w:t>科技有限公司</w:t>
      </w:r>
      <w:r w:rsidRPr="00EE0728">
        <w:rPr>
          <w:rFonts w:ascii="宋体" w:eastAsia="宋体" w:hAnsi="宋体" w:hint="eastAsia"/>
          <w:b/>
          <w:sz w:val="28"/>
          <w:szCs w:val="28"/>
        </w:rPr>
        <w:t>、</w:t>
      </w:r>
      <w:r w:rsidRPr="00EE0728">
        <w:rPr>
          <w:rFonts w:ascii="宋体" w:eastAsia="宋体" w:hAnsi="宋体"/>
          <w:b/>
          <w:sz w:val="28"/>
          <w:szCs w:val="28"/>
        </w:rPr>
        <w:t>深圳东亚光学有限公</w:t>
      </w:r>
      <w:r w:rsidRPr="00EE0728">
        <w:rPr>
          <w:rFonts w:ascii="宋体" w:eastAsia="宋体" w:hAnsi="宋体" w:hint="eastAsia"/>
          <w:b/>
          <w:sz w:val="28"/>
          <w:szCs w:val="28"/>
        </w:rPr>
        <w:t>司</w:t>
      </w:r>
      <w:r w:rsidRPr="00EE0728">
        <w:rPr>
          <w:rFonts w:ascii="宋体" w:eastAsia="宋体" w:hAnsi="宋体"/>
          <w:b/>
          <w:sz w:val="28"/>
          <w:szCs w:val="28"/>
        </w:rPr>
        <w:t>。公司正全力布局视频影像全产业链条，业务范围涉及：芯片设计、芯片封装、模组封测、光学设</w:t>
      </w:r>
      <w:r w:rsidRPr="00EE0728">
        <w:rPr>
          <w:rFonts w:ascii="宋体" w:eastAsia="宋体" w:hAnsi="宋体" w:hint="eastAsia"/>
          <w:b/>
          <w:sz w:val="28"/>
          <w:szCs w:val="28"/>
        </w:rPr>
        <w:t>计</w:t>
      </w:r>
      <w:r w:rsidRPr="00EE0728">
        <w:rPr>
          <w:rFonts w:ascii="宋体" w:eastAsia="宋体" w:hAnsi="宋体"/>
          <w:b/>
          <w:sz w:val="28"/>
          <w:szCs w:val="28"/>
        </w:rPr>
        <w:t>、光学加工、系统搭建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 w:rsidRPr="00EE0728">
        <w:rPr>
          <w:rFonts w:ascii="宋体" w:eastAsia="宋体" w:hAnsi="宋体"/>
          <w:b/>
          <w:sz w:val="28"/>
          <w:szCs w:val="28"/>
        </w:rPr>
        <w:t>算法模型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/>
          <w:b/>
          <w:sz w:val="28"/>
          <w:szCs w:val="28"/>
        </w:rPr>
        <w:t>应用开发及数据集成等领域</w:t>
      </w:r>
      <w:r>
        <w:rPr>
          <w:rFonts w:ascii="宋体" w:eastAsia="宋体" w:hAnsi="宋体" w:hint="eastAsia"/>
          <w:b/>
          <w:sz w:val="28"/>
          <w:szCs w:val="28"/>
        </w:rPr>
        <w:t>，</w:t>
      </w:r>
      <w:r>
        <w:rPr>
          <w:rFonts w:ascii="宋体" w:eastAsia="宋体" w:hAnsi="宋体"/>
          <w:b/>
          <w:sz w:val="28"/>
          <w:szCs w:val="28"/>
        </w:rPr>
        <w:t>现因</w:t>
      </w:r>
      <w:r w:rsidR="00620198">
        <w:rPr>
          <w:rFonts w:ascii="宋体" w:eastAsia="宋体" w:hAnsi="宋体" w:hint="eastAsia"/>
          <w:b/>
          <w:sz w:val="28"/>
          <w:szCs w:val="28"/>
        </w:rPr>
        <w:t>集</w:t>
      </w:r>
      <w:r w:rsidR="00620198">
        <w:rPr>
          <w:rFonts w:ascii="宋体" w:eastAsia="宋体" w:hAnsi="宋体"/>
          <w:b/>
          <w:sz w:val="28"/>
          <w:szCs w:val="28"/>
        </w:rPr>
        <w:t>团发展</w:t>
      </w:r>
      <w:r>
        <w:rPr>
          <w:rFonts w:ascii="宋体" w:eastAsia="宋体" w:hAnsi="宋体"/>
          <w:b/>
          <w:sz w:val="28"/>
          <w:szCs w:val="28"/>
        </w:rPr>
        <w:t>需要</w:t>
      </w:r>
      <w:r w:rsidR="00620198">
        <w:rPr>
          <w:rFonts w:ascii="宋体" w:eastAsia="宋体" w:hAnsi="宋体" w:hint="eastAsia"/>
          <w:b/>
          <w:sz w:val="28"/>
          <w:szCs w:val="28"/>
        </w:rPr>
        <w:t>，特</w:t>
      </w:r>
      <w:r>
        <w:rPr>
          <w:rFonts w:ascii="宋体" w:eastAsia="宋体" w:hAnsi="宋体"/>
          <w:b/>
          <w:sz w:val="28"/>
          <w:szCs w:val="28"/>
        </w:rPr>
        <w:t>诚招以下</w:t>
      </w:r>
      <w:r>
        <w:rPr>
          <w:rFonts w:ascii="宋体" w:eastAsia="宋体" w:hAnsi="宋体" w:hint="eastAsia"/>
          <w:b/>
          <w:sz w:val="28"/>
          <w:szCs w:val="28"/>
        </w:rPr>
        <w:t>职</w:t>
      </w:r>
      <w:r>
        <w:rPr>
          <w:rFonts w:ascii="宋体" w:eastAsia="宋体" w:hAnsi="宋体"/>
          <w:b/>
          <w:sz w:val="28"/>
          <w:szCs w:val="28"/>
        </w:rPr>
        <w:t>位：</w:t>
      </w:r>
    </w:p>
    <w:tbl>
      <w:tblPr>
        <w:tblW w:w="11080" w:type="dxa"/>
        <w:tblLook w:val="04A0" w:firstRow="1" w:lastRow="0" w:firstColumn="1" w:lastColumn="0" w:noHBand="0" w:noVBand="1"/>
      </w:tblPr>
      <w:tblGrid>
        <w:gridCol w:w="480"/>
        <w:gridCol w:w="639"/>
        <w:gridCol w:w="640"/>
        <w:gridCol w:w="660"/>
        <w:gridCol w:w="876"/>
        <w:gridCol w:w="1536"/>
        <w:gridCol w:w="2729"/>
        <w:gridCol w:w="1020"/>
        <w:gridCol w:w="1020"/>
        <w:gridCol w:w="1480"/>
      </w:tblGrid>
      <w:tr w:rsidR="00757FCD" w:rsidRPr="00757FCD" w:rsidTr="00757FCD">
        <w:trPr>
          <w:trHeight w:val="51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招聘岗位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人数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性别要求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学历要求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专业要求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素养要求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薪资福利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上班地点</w:t>
            </w:r>
          </w:p>
        </w:tc>
      </w:tr>
      <w:tr w:rsidR="00757FCD" w:rsidRPr="00757FCD" w:rsidTr="00757FCD">
        <w:trPr>
          <w:trHeight w:val="51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757FCD" w:rsidRDefault="00757FCD" w:rsidP="00757F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757FCD" w:rsidRDefault="00757FCD" w:rsidP="00757F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757FCD" w:rsidRDefault="00757FCD" w:rsidP="00757F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757FCD" w:rsidRDefault="00757FCD" w:rsidP="00757F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757FCD" w:rsidRDefault="00757FCD" w:rsidP="00757F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757FCD" w:rsidRDefault="00757FCD" w:rsidP="00757F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757FCD" w:rsidRDefault="00757FCD" w:rsidP="00757F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试用薪资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转正薪资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CD" w:rsidRPr="00757FCD" w:rsidRDefault="00757FCD" w:rsidP="00757FC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57FCD" w:rsidRPr="00757FCD" w:rsidTr="00757FCD">
        <w:trPr>
          <w:trHeight w:val="20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销售工程师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10名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男女不限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大专（含）以上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市场营销、机电一体化、机械设计、模具设计等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757FCD" w:rsidRDefault="00757FCD" w:rsidP="00757FC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学习能力★★★           敬业精神★★★        表达能力★★★        沟通协调能力★★★               责任心、执行力★★★   性格外向，五官端正★★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5000元/月（26天制）包住不包吃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5500元/月（26天制）+业务提成，包住不包吃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深圳市南山区西丽同沙路168号凯达尔集团中心大厦A座16楼1601-1603室</w:t>
            </w:r>
          </w:p>
        </w:tc>
      </w:tr>
      <w:tr w:rsidR="00757FCD" w:rsidRPr="00757FCD" w:rsidTr="00757FCD">
        <w:trPr>
          <w:trHeight w:val="20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制造工程师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5名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大专（含）以上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机械设计制造、机电一体化、模具设计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757FCD" w:rsidRDefault="00757FCD" w:rsidP="00757FC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 xml:space="preserve">学习能力★★★           敬业精神★★★               沟通协调能力★★★               责任心、执行力★★★  表达能力★★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综合工资4500元/月（26天制）包吃包住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综合工资5000元/月（26天制）包吃包住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CD" w:rsidRPr="00757FCD" w:rsidRDefault="00757FCD" w:rsidP="00757FC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57FCD">
              <w:rPr>
                <w:rFonts w:ascii="宋体" w:eastAsia="宋体" w:hAnsi="宋体" w:cs="宋体" w:hint="eastAsia"/>
                <w:kern w:val="0"/>
                <w:sz w:val="22"/>
              </w:rPr>
              <w:t>信阳市高新区新七大道东亚光学（信阳）有限公司</w:t>
            </w:r>
          </w:p>
        </w:tc>
      </w:tr>
    </w:tbl>
    <w:p w:rsidR="00757FCD" w:rsidRDefault="00620198" w:rsidP="0090342D">
      <w:pPr>
        <w:ind w:firstLineChars="300" w:firstLine="843"/>
        <w:rPr>
          <w:rFonts w:ascii="宋体" w:eastAsia="宋体" w:hAnsi="宋体"/>
          <w:b/>
          <w:sz w:val="28"/>
          <w:szCs w:val="28"/>
        </w:rPr>
      </w:pPr>
      <w:r w:rsidRPr="0090342D">
        <w:rPr>
          <w:rFonts w:ascii="宋体" w:eastAsia="宋体" w:hAnsi="宋体" w:hint="eastAsia"/>
          <w:b/>
          <w:sz w:val="28"/>
          <w:szCs w:val="28"/>
        </w:rPr>
        <w:t xml:space="preserve">   </w:t>
      </w:r>
    </w:p>
    <w:p w:rsidR="0090342D" w:rsidRPr="0090342D" w:rsidRDefault="0090342D" w:rsidP="0090342D">
      <w:pPr>
        <w:ind w:firstLineChars="100" w:firstLine="361"/>
        <w:rPr>
          <w:rFonts w:ascii="宋体" w:eastAsia="宋体" w:hAnsi="宋体" w:hint="eastAsia"/>
          <w:b/>
          <w:sz w:val="36"/>
          <w:szCs w:val="36"/>
        </w:rPr>
      </w:pPr>
      <w:r w:rsidRPr="0090342D">
        <w:rPr>
          <w:rFonts w:ascii="宋体" w:eastAsia="宋体" w:hAnsi="宋体" w:hint="eastAsia"/>
          <w:b/>
          <w:sz w:val="36"/>
          <w:szCs w:val="36"/>
        </w:rPr>
        <w:t>期</w:t>
      </w:r>
      <w:r w:rsidRPr="0090342D">
        <w:rPr>
          <w:rFonts w:ascii="宋体" w:eastAsia="宋体" w:hAnsi="宋体"/>
          <w:b/>
          <w:sz w:val="36"/>
          <w:szCs w:val="36"/>
        </w:rPr>
        <w:t>待您的加入，</w:t>
      </w:r>
      <w:r w:rsidRPr="0090342D">
        <w:rPr>
          <w:rFonts w:ascii="宋体" w:eastAsia="宋体" w:hAnsi="宋体" w:hint="eastAsia"/>
          <w:b/>
          <w:sz w:val="36"/>
          <w:szCs w:val="36"/>
        </w:rPr>
        <w:t>扬帆</w:t>
      </w:r>
      <w:r w:rsidRPr="0090342D">
        <w:rPr>
          <w:rFonts w:ascii="宋体" w:eastAsia="宋体" w:hAnsi="宋体"/>
          <w:b/>
          <w:sz w:val="36"/>
          <w:szCs w:val="36"/>
        </w:rPr>
        <w:t>起航，我们一</w:t>
      </w:r>
      <w:r w:rsidRPr="0090342D">
        <w:rPr>
          <w:rFonts w:ascii="宋体" w:eastAsia="宋体" w:hAnsi="宋体" w:hint="eastAsia"/>
          <w:b/>
          <w:sz w:val="36"/>
          <w:szCs w:val="36"/>
        </w:rPr>
        <w:t>起</w:t>
      </w:r>
      <w:r w:rsidRPr="0090342D">
        <w:rPr>
          <w:rFonts w:ascii="宋体" w:eastAsia="宋体" w:hAnsi="宋体"/>
          <w:b/>
          <w:sz w:val="36"/>
          <w:szCs w:val="36"/>
        </w:rPr>
        <w:t>朝着更高、更远的地方前进！</w:t>
      </w:r>
    </w:p>
    <w:p w:rsidR="0090342D" w:rsidRDefault="0090342D" w:rsidP="0090342D">
      <w:pPr>
        <w:ind w:firstLineChars="150" w:firstLine="422"/>
        <w:rPr>
          <w:rFonts w:ascii="宋体" w:eastAsia="宋体" w:hAnsi="宋体"/>
          <w:b/>
          <w:sz w:val="28"/>
          <w:szCs w:val="28"/>
        </w:rPr>
      </w:pPr>
      <w:r w:rsidRPr="0090342D">
        <w:rPr>
          <w:rFonts w:ascii="宋体" w:eastAsia="宋体" w:hAnsi="宋体" w:hint="eastAsia"/>
          <w:b/>
          <w:sz w:val="28"/>
          <w:szCs w:val="28"/>
        </w:rPr>
        <w:t>地</w:t>
      </w:r>
      <w:r w:rsidRPr="0090342D">
        <w:rPr>
          <w:rFonts w:ascii="宋体" w:eastAsia="宋体" w:hAnsi="宋体"/>
          <w:b/>
          <w:sz w:val="28"/>
          <w:szCs w:val="28"/>
        </w:rPr>
        <w:t>址：</w:t>
      </w:r>
      <w:r w:rsidRPr="00757FCD">
        <w:rPr>
          <w:rFonts w:ascii="宋体" w:eastAsia="宋体" w:hAnsi="宋体" w:cs="宋体" w:hint="eastAsia"/>
          <w:b/>
          <w:kern w:val="0"/>
          <w:sz w:val="28"/>
          <w:szCs w:val="28"/>
        </w:rPr>
        <w:t>信阳市高新区新七大道东亚光学（信阳）有限公司</w:t>
      </w:r>
      <w:r w:rsidRPr="0090342D">
        <w:rPr>
          <w:rFonts w:ascii="宋体" w:eastAsia="宋体" w:hAnsi="宋体" w:hint="eastAsia"/>
          <w:b/>
          <w:sz w:val="28"/>
          <w:szCs w:val="28"/>
        </w:rPr>
        <w:t xml:space="preserve"> </w:t>
      </w:r>
    </w:p>
    <w:p w:rsidR="00834278" w:rsidRPr="0090342D" w:rsidRDefault="0090342D" w:rsidP="0090342D">
      <w:pPr>
        <w:ind w:firstLineChars="150" w:firstLine="422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联</w:t>
      </w:r>
      <w:r>
        <w:rPr>
          <w:rFonts w:ascii="宋体" w:eastAsia="宋体" w:hAnsi="宋体"/>
          <w:b/>
          <w:sz w:val="28"/>
          <w:szCs w:val="28"/>
        </w:rPr>
        <w:t>系电话</w:t>
      </w:r>
      <w:r>
        <w:rPr>
          <w:rFonts w:ascii="宋体" w:eastAsia="宋体" w:hAnsi="宋体" w:hint="eastAsia"/>
          <w:b/>
          <w:sz w:val="28"/>
          <w:szCs w:val="28"/>
        </w:rPr>
        <w:t>:刘</w:t>
      </w:r>
      <w:r>
        <w:rPr>
          <w:rFonts w:ascii="宋体" w:eastAsia="宋体" w:hAnsi="宋体"/>
          <w:b/>
          <w:sz w:val="28"/>
          <w:szCs w:val="28"/>
        </w:rPr>
        <w:t>经理</w:t>
      </w:r>
      <w:r>
        <w:rPr>
          <w:rFonts w:ascii="宋体" w:eastAsia="宋体" w:hAnsi="宋体" w:hint="eastAsia"/>
          <w:b/>
          <w:sz w:val="28"/>
          <w:szCs w:val="28"/>
        </w:rPr>
        <w:t>13424354650（</w:t>
      </w:r>
      <w:r>
        <w:rPr>
          <w:rFonts w:ascii="宋体" w:eastAsia="宋体" w:hAnsi="宋体"/>
          <w:b/>
          <w:sz w:val="28"/>
          <w:szCs w:val="28"/>
        </w:rPr>
        <w:t>微信同号）</w:t>
      </w:r>
      <w:bookmarkStart w:id="0" w:name="_GoBack"/>
      <w:bookmarkEnd w:id="0"/>
    </w:p>
    <w:sectPr w:rsidR="00834278" w:rsidRPr="0090342D" w:rsidSect="00757FCD">
      <w:pgSz w:w="11906" w:h="16838"/>
      <w:pgMar w:top="680" w:right="680" w:bottom="680" w:left="6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00"/>
    <w:rsid w:val="000F0519"/>
    <w:rsid w:val="001E5200"/>
    <w:rsid w:val="0045351F"/>
    <w:rsid w:val="004562EC"/>
    <w:rsid w:val="00620198"/>
    <w:rsid w:val="00757FCD"/>
    <w:rsid w:val="00834278"/>
    <w:rsid w:val="0090342D"/>
    <w:rsid w:val="00D7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C6E32"/>
  <w15:chartTrackingRefBased/>
  <w15:docId w15:val="{1196FE65-7EBE-47A5-A16C-177F7801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2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4562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1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2022-03-18T06:41:00Z</dcterms:created>
  <dcterms:modified xsi:type="dcterms:W3CDTF">2022-03-18T08:56:00Z</dcterms:modified>
</cp:coreProperties>
</file>